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E27D" w14:textId="193EBBD5" w:rsidR="00D92CDD" w:rsidRPr="00D92CDD" w:rsidRDefault="00D92CDD" w:rsidP="00C53153">
      <w:pPr>
        <w:pStyle w:val="Overskrift1"/>
      </w:pPr>
      <w:r w:rsidRPr="00D92CDD">
        <w:t>Protokoll styremøte VSSL 23.09.24 kl.19</w:t>
      </w:r>
      <w:r w:rsidR="00C53153">
        <w:t>30</w:t>
      </w:r>
      <w:r w:rsidRPr="00D92CDD">
        <w:t> </w:t>
      </w:r>
    </w:p>
    <w:p w14:paraId="212B813F" w14:textId="77777777" w:rsidR="00D92CDD" w:rsidRPr="00D92CDD" w:rsidRDefault="00D92CDD" w:rsidP="00D92CDD">
      <w:r w:rsidRPr="00D92CDD">
        <w:t>Til stede: Espen Normann, Oddbjørn Ness, Knut Inge Kjesbu, Torstein Vikan, Sigbjørn Andersen, Nils Håvard Dahl, Gunn Mary Andersen. </w:t>
      </w:r>
    </w:p>
    <w:p w14:paraId="1D0A0B55" w14:textId="1B9ECCF1" w:rsidR="00D92CDD" w:rsidRPr="00D92CDD" w:rsidRDefault="00D92CDD" w:rsidP="00D92CDD">
      <w:r w:rsidRPr="00D92CDD">
        <w:t> </w:t>
      </w:r>
      <w:r w:rsidR="00E33B53">
        <w:t xml:space="preserve"> </w:t>
      </w:r>
    </w:p>
    <w:p w14:paraId="4BCCA7A3" w14:textId="054806BD" w:rsidR="000A7957" w:rsidRDefault="00E33B53" w:rsidP="000A7957">
      <w:pPr>
        <w:pStyle w:val="Listeavsnitt"/>
        <w:numPr>
          <w:ilvl w:val="0"/>
          <w:numId w:val="1"/>
        </w:numPr>
      </w:pPr>
      <w:r>
        <w:t xml:space="preserve">Behandle </w:t>
      </w:r>
      <w:r w:rsidR="00D92CDD" w:rsidRPr="00D92CDD">
        <w:t xml:space="preserve">styrevedtak </w:t>
      </w:r>
      <w:r>
        <w:t>angående</w:t>
      </w:r>
      <w:r w:rsidR="00D92CDD" w:rsidRPr="00D92CDD">
        <w:t xml:space="preserve"> låne-finansiering av nye skiver</w:t>
      </w:r>
      <w:r>
        <w:t xml:space="preserve">. Banken ønsker styrevedtak på finansiering av prosjektet. </w:t>
      </w:r>
    </w:p>
    <w:p w14:paraId="2E31D754" w14:textId="77777777" w:rsidR="000A7957" w:rsidRDefault="000A7957" w:rsidP="000A7957">
      <w:pPr>
        <w:pStyle w:val="Listeavsnitt"/>
        <w:ind w:left="1070"/>
      </w:pPr>
      <w:r>
        <w:t>Vedtak: Vi har behov for 80 000 kr som må lånes i banken.</w:t>
      </w:r>
    </w:p>
    <w:p w14:paraId="67F149E3" w14:textId="4C3096A8" w:rsidR="006B5C3C" w:rsidRDefault="006B5C3C" w:rsidP="000A7957">
      <w:pPr>
        <w:pStyle w:val="Listeavsnitt"/>
        <w:ind w:left="1070"/>
      </w:pPr>
      <w:r>
        <w:t>Etter nærmere rekning av utgiftene og de likvide midler finner styret ut at det ikke er nødvendig å låne fra banken. Flere i styret sier seg villig til å låne ut penger til klubben slik at vi kan betale de nye skivene og vi kan slippe å låne penger.</w:t>
      </w:r>
    </w:p>
    <w:p w14:paraId="575201C7" w14:textId="2C170289" w:rsidR="000A7957" w:rsidRDefault="000A7957" w:rsidP="000A7957">
      <w:pPr>
        <w:pStyle w:val="Listeavsnitt"/>
        <w:ind w:left="1070"/>
      </w:pPr>
      <w:r>
        <w:t xml:space="preserve"> </w:t>
      </w:r>
    </w:p>
    <w:p w14:paraId="0CAB4F98" w14:textId="046D7781" w:rsidR="000A7957" w:rsidRDefault="00E33B53" w:rsidP="000A7957">
      <w:pPr>
        <w:pStyle w:val="Listeavsnitt"/>
        <w:numPr>
          <w:ilvl w:val="0"/>
          <w:numId w:val="1"/>
        </w:numPr>
      </w:pPr>
      <w:r>
        <w:t>I</w:t>
      </w:r>
      <w:r w:rsidR="00D92CDD" w:rsidRPr="00D92CDD">
        <w:t>nfo om parkering</w:t>
      </w:r>
      <w:r>
        <w:t>/</w:t>
      </w:r>
      <w:r w:rsidR="00D92CDD" w:rsidRPr="00D92CDD">
        <w:t xml:space="preserve">bom </w:t>
      </w:r>
      <w:r>
        <w:t xml:space="preserve">i Tromsdal. </w:t>
      </w:r>
      <w:r w:rsidR="000A7957">
        <w:t>Samarbeid med Verdal Jeger og fisk. Felles parkeringsplass og bom. Det er tidlig i prosessen enda og det er ikke vedtatt noen fordelingsnøkkel med hensyn til finansiering</w:t>
      </w:r>
      <w:r w:rsidR="004A7924">
        <w:t>. Knut Inge tar videre samarbeid</w:t>
      </w:r>
      <w:r w:rsidR="00D266A2">
        <w:t>.</w:t>
      </w:r>
    </w:p>
    <w:p w14:paraId="2DA1D444" w14:textId="540320E2" w:rsidR="004A7924" w:rsidRDefault="000A7957" w:rsidP="000A7957">
      <w:pPr>
        <w:pStyle w:val="Listeavsnitt"/>
        <w:ind w:left="1070"/>
      </w:pPr>
      <w:r>
        <w:t xml:space="preserve">Vedtak: Vi går for å </w:t>
      </w:r>
      <w:r w:rsidR="004A7924">
        <w:t>samarbeide om parkeringsplass og bom inn til anlegget i Tromsdal</w:t>
      </w:r>
    </w:p>
    <w:p w14:paraId="1903855C" w14:textId="0C0142BB" w:rsidR="004A7924" w:rsidRDefault="004A7924" w:rsidP="004A7924">
      <w:pPr>
        <w:pStyle w:val="Listeavsnitt"/>
        <w:numPr>
          <w:ilvl w:val="0"/>
          <w:numId w:val="1"/>
        </w:numPr>
      </w:pPr>
      <w:r>
        <w:t>V</w:t>
      </w:r>
      <w:r w:rsidRPr="00D92CDD">
        <w:t>urdering etter felt-stevne</w:t>
      </w:r>
      <w:r>
        <w:t>/MNM</w:t>
      </w:r>
      <w:r w:rsidR="00F904D1">
        <w:t>/KM</w:t>
      </w:r>
      <w:r w:rsidRPr="00D92CDD">
        <w:t>, videre fremdrift</w:t>
      </w:r>
      <w:r>
        <w:t xml:space="preserve">. En meget travel dag for funksjonærene. Selve stevnet gikk bra. Mange deltakere. Vi hadde trengt flere folk til å hjelpe til. Det er ønskelig med bedre nettilgang. Nils Håvard har en </w:t>
      </w:r>
      <w:r w:rsidR="005949B1">
        <w:t>løsning</w:t>
      </w:r>
      <w:r>
        <w:t xml:space="preserve"> som vi kan låne. </w:t>
      </w:r>
      <w:r w:rsidR="00F904D1">
        <w:t xml:space="preserve">Selv om det var travelt, ønsker vi omtrent samme opplegget til neste år. </w:t>
      </w:r>
      <w:r w:rsidR="001E6AE3">
        <w:t>Løypa er diskutert og nye momenter er lagt fram.</w:t>
      </w:r>
    </w:p>
    <w:p w14:paraId="545BF194" w14:textId="14F36F88" w:rsidR="004A7924" w:rsidRDefault="004A7924" w:rsidP="004A7924">
      <w:pPr>
        <w:pStyle w:val="Listeavsnitt"/>
        <w:numPr>
          <w:ilvl w:val="0"/>
          <w:numId w:val="1"/>
        </w:numPr>
      </w:pPr>
      <w:r>
        <w:t>Terminliste og standplasslederliste for 2025</w:t>
      </w:r>
      <w:r w:rsidR="001E6AE3">
        <w:t>.</w:t>
      </w:r>
      <w:r w:rsidR="00635913">
        <w:t xml:space="preserve"> Terminliste blir lignende som 2024. </w:t>
      </w:r>
      <w:r w:rsidR="004D2154">
        <w:t>Ønsker å a</w:t>
      </w:r>
      <w:r w:rsidR="00B1169B">
        <w:t>rrange</w:t>
      </w:r>
      <w:r w:rsidR="004D2154">
        <w:t xml:space="preserve"> </w:t>
      </w:r>
      <w:r w:rsidR="00FC5BA7">
        <w:t>1-2</w:t>
      </w:r>
      <w:r w:rsidR="00635913">
        <w:t xml:space="preserve"> VM-stevne</w:t>
      </w:r>
      <w:r w:rsidR="00FC5BA7">
        <w:t>r</w:t>
      </w:r>
      <w:r w:rsidR="00635913">
        <w:t xml:space="preserve"> til. Arrangere enkelt NAIS stevne etter trening på tirsdager</w:t>
      </w:r>
      <w:r w:rsidR="00FC5BA7">
        <w:t xml:space="preserve"> i håp om å få med nye som i første omgang kan se hvordan det foregår og videre kanskje kan bli me</w:t>
      </w:r>
      <w:r w:rsidR="009E5BE7">
        <w:t>d på stevner</w:t>
      </w:r>
      <w:r w:rsidR="00635913">
        <w:t>. Standplasslederliste lignende som i 2024.</w:t>
      </w:r>
      <w:r w:rsidR="00B1169B">
        <w:t xml:space="preserve"> </w:t>
      </w:r>
      <w:r w:rsidR="009E5BE7">
        <w:t>Noen nye dukker opp for hvert år og det er ikke vanskelig å finne navn til lista.</w:t>
      </w:r>
    </w:p>
    <w:p w14:paraId="198F5749" w14:textId="33575692" w:rsidR="004A7924" w:rsidRDefault="001E6AE3" w:rsidP="004A7924">
      <w:pPr>
        <w:pStyle w:val="Listeavsnitt"/>
        <w:numPr>
          <w:ilvl w:val="0"/>
          <w:numId w:val="1"/>
        </w:numPr>
      </w:pPr>
      <w:r>
        <w:t>E</w:t>
      </w:r>
      <w:r w:rsidR="004A7924" w:rsidRPr="00D92CDD">
        <w:t>v</w:t>
      </w:r>
      <w:r w:rsidR="00635913">
        <w:t>entuel</w:t>
      </w:r>
      <w:r w:rsidR="004A7924" w:rsidRPr="00D92CDD">
        <w:t>t</w:t>
      </w:r>
      <w:r w:rsidR="00635913">
        <w:t>.</w:t>
      </w:r>
      <w:r w:rsidR="004A7924" w:rsidRPr="00D92CDD">
        <w:t xml:space="preserve"> </w:t>
      </w:r>
      <w:r w:rsidR="00CA6DA6">
        <w:t>Å</w:t>
      </w:r>
      <w:r w:rsidR="00B1169B">
        <w:t xml:space="preserve">rlig blyprøver </w:t>
      </w:r>
      <w:r w:rsidR="00CA6DA6">
        <w:t xml:space="preserve">tas </w:t>
      </w:r>
      <w:r w:rsidR="00B1169B">
        <w:t>i Tromsdalen i høst.</w:t>
      </w:r>
      <w:r w:rsidR="00E02A48">
        <w:t xml:space="preserve"> Det står igjen montering av 7 kulefangerkasser oppi Tromsdalen.</w:t>
      </w:r>
      <w:r w:rsidR="003E4C7A">
        <w:t xml:space="preserve"> Dett</w:t>
      </w:r>
      <w:r w:rsidR="006C6A85">
        <w:t>e</w:t>
      </w:r>
      <w:r w:rsidR="003E4C7A">
        <w:t xml:space="preserve"> vil bli utført så det er greit til våren.</w:t>
      </w:r>
    </w:p>
    <w:p w14:paraId="1F6308CB" w14:textId="77777777" w:rsidR="00E02A48" w:rsidRDefault="00E02A48" w:rsidP="00E02A48">
      <w:pPr>
        <w:pStyle w:val="Listeavsnitt"/>
        <w:ind w:left="1070"/>
      </w:pPr>
    </w:p>
    <w:p w14:paraId="1D94FE41" w14:textId="77777777" w:rsidR="00E02A48" w:rsidRDefault="00E02A48" w:rsidP="00E02A48">
      <w:pPr>
        <w:pStyle w:val="Listeavsnitt"/>
        <w:ind w:left="1070"/>
      </w:pPr>
    </w:p>
    <w:p w14:paraId="07418832" w14:textId="32CB0490" w:rsidR="00E02A48" w:rsidRDefault="00E02A48" w:rsidP="00E02A48">
      <w:pPr>
        <w:pStyle w:val="Listeavsnitt"/>
        <w:ind w:left="1070"/>
      </w:pPr>
      <w:r>
        <w:t>Referent Gunn Mary Andersen</w:t>
      </w:r>
    </w:p>
    <w:p w14:paraId="25616D42" w14:textId="3073F4AE" w:rsidR="00D92CDD" w:rsidRPr="00D92CDD" w:rsidRDefault="00D92CDD" w:rsidP="00D92CDD">
      <w:r w:rsidRPr="00D92CDD">
        <w:tab/>
      </w:r>
    </w:p>
    <w:p w14:paraId="25A94B5A" w14:textId="77777777" w:rsidR="00D92CDD" w:rsidRPr="00D92CDD" w:rsidRDefault="00D92CDD" w:rsidP="00D92CDD">
      <w:r w:rsidRPr="00D92CDD">
        <w:t> </w:t>
      </w:r>
    </w:p>
    <w:p w14:paraId="77CB8C77" w14:textId="77777777" w:rsidR="00825A5B" w:rsidRDefault="00825A5B"/>
    <w:sectPr w:rsidR="0082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F209C"/>
    <w:multiLevelType w:val="hybridMultilevel"/>
    <w:tmpl w:val="36A6E5D4"/>
    <w:lvl w:ilvl="0" w:tplc="64129F2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03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DD"/>
    <w:rsid w:val="000A7957"/>
    <w:rsid w:val="000B10C8"/>
    <w:rsid w:val="001E6AE3"/>
    <w:rsid w:val="003E4C7A"/>
    <w:rsid w:val="004A7924"/>
    <w:rsid w:val="004D2154"/>
    <w:rsid w:val="005949B1"/>
    <w:rsid w:val="00635913"/>
    <w:rsid w:val="006B5C3C"/>
    <w:rsid w:val="006C6A85"/>
    <w:rsid w:val="00825A5B"/>
    <w:rsid w:val="009E5BE7"/>
    <w:rsid w:val="00A322A2"/>
    <w:rsid w:val="00B1169B"/>
    <w:rsid w:val="00BC4012"/>
    <w:rsid w:val="00C53153"/>
    <w:rsid w:val="00CA6DA6"/>
    <w:rsid w:val="00D266A2"/>
    <w:rsid w:val="00D92CDD"/>
    <w:rsid w:val="00E02A48"/>
    <w:rsid w:val="00E33B53"/>
    <w:rsid w:val="00F21727"/>
    <w:rsid w:val="00F904D1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28F4"/>
  <w15:chartTrackingRefBased/>
  <w15:docId w15:val="{E5FB7F8F-D24A-4C2A-81FA-3748428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2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2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2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92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2C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2C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2C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2C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2C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2CD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9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92CD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92CD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92CD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2CD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92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MARY ANDERSEN</dc:creator>
  <cp:keywords/>
  <dc:description/>
  <cp:lastModifiedBy>GUNN MARY ANDERSEN</cp:lastModifiedBy>
  <cp:revision>12</cp:revision>
  <dcterms:created xsi:type="dcterms:W3CDTF">2024-09-23T16:36:00Z</dcterms:created>
  <dcterms:modified xsi:type="dcterms:W3CDTF">2024-09-23T19:36:00Z</dcterms:modified>
</cp:coreProperties>
</file>